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82B20" w14:textId="77777777" w:rsidR="009A39B0" w:rsidRDefault="00816B55" w:rsidP="00CA4542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</w:rPr>
      </w:pPr>
      <w:r>
        <w:rPr>
          <w:b/>
          <w:color w:val="auto"/>
        </w:rPr>
        <w:t>AR</w:t>
      </w:r>
      <w:r w:rsidR="00C94314">
        <w:rPr>
          <w:b/>
          <w:color w:val="auto"/>
        </w:rPr>
        <w:t>6</w:t>
      </w:r>
      <w:r>
        <w:rPr>
          <w:b/>
          <w:color w:val="auto"/>
        </w:rPr>
        <w:t>0</w:t>
      </w:r>
      <w:r w:rsidR="009A39B0" w:rsidRPr="009A39B0">
        <w:rPr>
          <w:rFonts w:cs="Arial"/>
          <w:b/>
        </w:rPr>
        <w:t xml:space="preserve"> </w:t>
      </w:r>
    </w:p>
    <w:p w14:paraId="379B4E21" w14:textId="77777777" w:rsidR="00CA4542" w:rsidRPr="00CA4542" w:rsidRDefault="00CA4542" w:rsidP="00CA4542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</w:rPr>
      </w:pPr>
    </w:p>
    <w:p w14:paraId="5C112A38" w14:textId="77777777" w:rsidR="009A39B0" w:rsidRPr="00F778CB" w:rsidRDefault="009A39B0" w:rsidP="009A39B0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F778CB">
        <w:rPr>
          <w:rFonts w:cs="Arial"/>
          <w:caps w:val="0"/>
          <w:color w:val="auto"/>
          <w:sz w:val="16"/>
          <w:szCs w:val="16"/>
        </w:rPr>
        <w:t>Renson Ventilation, IZ 2 Vijverdam, Maalbeekstraat 10, 8790 Waregem – België</w:t>
      </w:r>
    </w:p>
    <w:p w14:paraId="198D8535" w14:textId="77777777" w:rsidR="00245AB2" w:rsidRPr="009A39B0" w:rsidRDefault="009A39B0" w:rsidP="009A39B0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F778CB">
        <w:rPr>
          <w:rFonts w:cs="Arial"/>
          <w:caps w:val="0"/>
          <w:color w:val="auto"/>
          <w:sz w:val="16"/>
          <w:szCs w:val="16"/>
        </w:rPr>
        <w:t xml:space="preserve">Tel. +32 (0)56 62 71 11, fax. +32 (0)56 60 28 51, </w:t>
      </w:r>
      <w:hyperlink r:id="rId11" w:history="1">
        <w:r w:rsidRPr="00F778CB">
          <w:rPr>
            <w:rStyle w:val="Hyperlink"/>
            <w:rFonts w:cs="Arial"/>
            <w:caps w:val="0"/>
            <w:sz w:val="16"/>
            <w:szCs w:val="16"/>
          </w:rPr>
          <w:t>info@renson.be</w:t>
        </w:r>
      </w:hyperlink>
      <w:r w:rsidRPr="00F778CB">
        <w:rPr>
          <w:rFonts w:cs="Arial"/>
          <w:caps w:val="0"/>
          <w:color w:val="auto"/>
          <w:sz w:val="16"/>
          <w:szCs w:val="16"/>
        </w:rPr>
        <w:t xml:space="preserve"> www.renson.eu</w:t>
      </w:r>
    </w:p>
    <w:p w14:paraId="653BF414" w14:textId="77777777" w:rsidR="00A87AB9" w:rsidRDefault="00A87AB9" w:rsidP="009A39B0">
      <w:pPr>
        <w:pStyle w:val="bestekproductserie"/>
        <w:rPr>
          <w:rFonts w:ascii="Arial" w:hAnsi="Arial" w:cs="Arial"/>
          <w:color w:val="auto"/>
        </w:rPr>
      </w:pPr>
    </w:p>
    <w:p w14:paraId="480F9B73" w14:textId="77777777" w:rsidR="008B2098" w:rsidRPr="00AD0B99" w:rsidRDefault="008B2098" w:rsidP="009A39B0">
      <w:pPr>
        <w:pStyle w:val="bestekproductserie"/>
        <w:rPr>
          <w:rFonts w:ascii="Arial" w:hAnsi="Arial" w:cs="Arial"/>
          <w:color w:val="auto"/>
        </w:rPr>
      </w:pPr>
    </w:p>
    <w:p w14:paraId="19CB721B" w14:textId="77777777" w:rsidR="00A87AB9" w:rsidRPr="00B771C2" w:rsidRDefault="00A87AB9" w:rsidP="00A87AB9">
      <w:pPr>
        <w:pStyle w:val="besteksubtitel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productkenmerken</w:t>
      </w:r>
      <w:r w:rsidR="009A39B0">
        <w:rPr>
          <w:rFonts w:ascii="Arial" w:hAnsi="Arial" w:cs="Arial"/>
        </w:rPr>
        <w:t xml:space="preserve"> </w:t>
      </w:r>
      <w:r w:rsidR="009A39B0" w:rsidRPr="00B771C2">
        <w:rPr>
          <w:rFonts w:ascii="Arial" w:hAnsi="Arial" w:cs="Arial"/>
          <w:b w:val="0"/>
          <w:color w:val="FF0000"/>
        </w:rPr>
        <w:t>(</w:t>
      </w:r>
      <w:r w:rsidR="009A39B0" w:rsidRPr="00B771C2">
        <w:rPr>
          <w:rFonts w:ascii="Arial" w:hAnsi="Arial" w:cs="Arial"/>
          <w:b w:val="0"/>
          <w:caps w:val="0"/>
          <w:color w:val="FF0000"/>
          <w:sz w:val="16"/>
          <w:szCs w:val="16"/>
        </w:rPr>
        <w:t>rood gemarkeerde tekst kan geschrapt worden in functie van uw keuze</w:t>
      </w:r>
      <w:r w:rsidR="009A39B0" w:rsidRPr="00B771C2">
        <w:rPr>
          <w:rFonts w:ascii="Arial" w:hAnsi="Arial" w:cs="Arial"/>
          <w:b w:val="0"/>
          <w:color w:val="FF0000"/>
        </w:rPr>
        <w:t>)</w:t>
      </w:r>
    </w:p>
    <w:p w14:paraId="2CE53BCB" w14:textId="77777777" w:rsidR="009A39B0" w:rsidRPr="004E7DDD" w:rsidRDefault="009A39B0" w:rsidP="00A87AB9">
      <w:pPr>
        <w:pStyle w:val="besteksubtitel"/>
        <w:rPr>
          <w:rFonts w:ascii="Arial" w:hAnsi="Arial" w:cs="Arial"/>
          <w:sz w:val="12"/>
          <w:szCs w:val="12"/>
        </w:rPr>
      </w:pPr>
    </w:p>
    <w:p w14:paraId="7133A73F" w14:textId="77777777" w:rsidR="00C25286" w:rsidRPr="00C94314" w:rsidRDefault="00C25286" w:rsidP="00C25286">
      <w:pPr>
        <w:pStyle w:val="besteksubtitel"/>
        <w:numPr>
          <w:ilvl w:val="0"/>
          <w:numId w:val="18"/>
        </w:numPr>
        <w:ind w:left="426" w:hanging="426"/>
        <w:rPr>
          <w:rFonts w:ascii="Arial" w:hAnsi="Arial" w:cs="Arial"/>
          <w:b w:val="0"/>
          <w:caps w:val="0"/>
        </w:rPr>
      </w:pPr>
      <w:r w:rsidRPr="00C94314">
        <w:rPr>
          <w:rFonts w:ascii="Arial" w:hAnsi="Arial" w:cs="Arial"/>
          <w:caps w:val="0"/>
        </w:rPr>
        <w:t>Type</w:t>
      </w:r>
      <w:r w:rsidRPr="00C94314">
        <w:rPr>
          <w:rFonts w:ascii="Arial" w:hAnsi="Arial" w:cs="Arial"/>
          <w:b w:val="0"/>
          <w:caps w:val="0"/>
        </w:rPr>
        <w:t>: thermisch onderbroken, zelfregelend kleprooster</w:t>
      </w:r>
      <w:r w:rsidR="00DD28D6" w:rsidRPr="00C94314">
        <w:rPr>
          <w:rFonts w:ascii="Arial" w:hAnsi="Arial" w:cs="Arial"/>
          <w:b w:val="0"/>
          <w:caps w:val="0"/>
        </w:rPr>
        <w:t xml:space="preserve"> voor installatie op glas of </w:t>
      </w:r>
      <w:r w:rsidR="000465C7">
        <w:rPr>
          <w:rFonts w:ascii="Arial" w:hAnsi="Arial" w:cs="Arial"/>
          <w:b w:val="0"/>
          <w:caps w:val="0"/>
        </w:rPr>
        <w:t>tussen kalfprofielen</w:t>
      </w:r>
    </w:p>
    <w:p w14:paraId="65A4072F" w14:textId="77777777" w:rsidR="000F10B1" w:rsidRDefault="00DD28D6" w:rsidP="000F10B1">
      <w:pPr>
        <w:pStyle w:val="besteksubtitel"/>
        <w:numPr>
          <w:ilvl w:val="0"/>
          <w:numId w:val="18"/>
        </w:numPr>
        <w:ind w:left="426" w:hanging="426"/>
        <w:rPr>
          <w:rFonts w:ascii="Arial" w:hAnsi="Arial" w:cs="Arial"/>
          <w:b w:val="0"/>
          <w:caps w:val="0"/>
        </w:rPr>
      </w:pPr>
      <w:r w:rsidRPr="00C94314">
        <w:rPr>
          <w:rFonts w:ascii="Arial" w:hAnsi="Arial" w:cs="Arial"/>
          <w:caps w:val="0"/>
        </w:rPr>
        <w:t>Zelfregelende klep</w:t>
      </w:r>
      <w:r w:rsidRPr="00C94314">
        <w:rPr>
          <w:rFonts w:ascii="Arial" w:hAnsi="Arial" w:cs="Arial"/>
          <w:b w:val="0"/>
          <w:caps w:val="0"/>
        </w:rPr>
        <w:t>: reageert automatisch op drukverschillen/windsterkte en kan niet door de gebruiker worden beïnvloed</w:t>
      </w:r>
    </w:p>
    <w:p w14:paraId="60B4741C" w14:textId="77777777" w:rsidR="000F10B1" w:rsidRPr="000F10B1" w:rsidRDefault="00C94314" w:rsidP="000F10B1">
      <w:pPr>
        <w:pStyle w:val="besteksubtitel"/>
        <w:numPr>
          <w:ilvl w:val="0"/>
          <w:numId w:val="18"/>
        </w:numPr>
        <w:ind w:left="426" w:hanging="426"/>
        <w:rPr>
          <w:rFonts w:ascii="Arial" w:hAnsi="Arial" w:cs="Arial"/>
          <w:b w:val="0"/>
          <w:caps w:val="0"/>
        </w:rPr>
      </w:pPr>
      <w:r w:rsidRPr="000F10B1">
        <w:rPr>
          <w:rFonts w:ascii="Arial" w:hAnsi="Arial" w:cs="Arial"/>
          <w:b w:val="0"/>
          <w:caps w:val="0"/>
        </w:rPr>
        <w:t xml:space="preserve">Niet-geponste, bedienbare binnenklep: </w:t>
      </w:r>
      <w:r w:rsidR="000F10B1" w:rsidRPr="000F10B1">
        <w:rPr>
          <w:rFonts w:ascii="Arial" w:hAnsi="Arial" w:cs="Arial"/>
          <w:caps w:val="0"/>
        </w:rPr>
        <w:t>5</w:t>
      </w:r>
      <w:r w:rsidRPr="000F10B1">
        <w:rPr>
          <w:rFonts w:ascii="Arial" w:hAnsi="Arial" w:cs="Arial"/>
          <w:caps w:val="0"/>
        </w:rPr>
        <w:t xml:space="preserve"> posities</w:t>
      </w:r>
    </w:p>
    <w:p w14:paraId="05D72E71" w14:textId="77777777" w:rsidR="00C94314" w:rsidRPr="008B2098" w:rsidRDefault="00C94314" w:rsidP="008B2098">
      <w:pPr>
        <w:pStyle w:val="besteksubtitel"/>
        <w:numPr>
          <w:ilvl w:val="0"/>
          <w:numId w:val="18"/>
        </w:numPr>
        <w:ind w:left="426" w:hanging="426"/>
        <w:rPr>
          <w:rFonts w:ascii="Arial" w:hAnsi="Arial" w:cs="Arial"/>
          <w:b w:val="0"/>
          <w:caps w:val="0"/>
        </w:rPr>
      </w:pPr>
      <w:r w:rsidRPr="000F10B1">
        <w:rPr>
          <w:rFonts w:ascii="Arial" w:hAnsi="Arial" w:cs="Arial"/>
          <w:b w:val="0"/>
          <w:caps w:val="0"/>
        </w:rPr>
        <w:t xml:space="preserve">Regelbare, aluminium binnenklep leidt de luchtstroom naar boven: </w:t>
      </w:r>
      <w:r w:rsidRPr="000F10B1">
        <w:rPr>
          <w:rFonts w:ascii="Arial" w:hAnsi="Arial" w:cs="Arial"/>
          <w:caps w:val="0"/>
        </w:rPr>
        <w:t>coanda-effect</w:t>
      </w:r>
    </w:p>
    <w:p w14:paraId="2B1D577B" w14:textId="77777777" w:rsidR="000F10B1" w:rsidRDefault="004E7DDD" w:rsidP="00C94314">
      <w:pPr>
        <w:pStyle w:val="besteksubtitel"/>
        <w:numPr>
          <w:ilvl w:val="0"/>
          <w:numId w:val="18"/>
        </w:numPr>
        <w:ind w:left="426" w:hanging="426"/>
        <w:rPr>
          <w:rFonts w:ascii="Arial" w:hAnsi="Arial" w:cs="Arial"/>
          <w:b w:val="0"/>
          <w:caps w:val="0"/>
        </w:rPr>
      </w:pPr>
      <w:r w:rsidRPr="00C94314">
        <w:rPr>
          <w:rFonts w:ascii="Arial" w:hAnsi="Arial" w:cs="Arial"/>
          <w:caps w:val="0"/>
        </w:rPr>
        <w:t>Waterdicht</w:t>
      </w:r>
      <w:r w:rsidRPr="00C94314">
        <w:rPr>
          <w:rFonts w:ascii="Arial" w:hAnsi="Arial" w:cs="Arial"/>
          <w:b w:val="0"/>
          <w:caps w:val="0"/>
        </w:rPr>
        <w:t>:</w:t>
      </w:r>
      <w:r w:rsidR="00C94314" w:rsidRPr="00C94314">
        <w:rPr>
          <w:rFonts w:ascii="Arial" w:hAnsi="Arial" w:cs="Arial"/>
          <w:b w:val="0"/>
          <w:caps w:val="0"/>
        </w:rPr>
        <w:t xml:space="preserve"> </w:t>
      </w:r>
    </w:p>
    <w:p w14:paraId="1FB1C687" w14:textId="77777777" w:rsidR="004E7DDD" w:rsidRDefault="00666E64" w:rsidP="000F10B1">
      <w:pPr>
        <w:pStyle w:val="besteksubtitel"/>
        <w:numPr>
          <w:ilvl w:val="1"/>
          <w:numId w:val="18"/>
        </w:numPr>
        <w:rPr>
          <w:rFonts w:ascii="Arial" w:hAnsi="Arial" w:cs="Arial"/>
          <w:b w:val="0"/>
          <w:caps w:val="0"/>
        </w:rPr>
      </w:pPr>
      <w:r w:rsidRPr="00C94314">
        <w:rPr>
          <w:rFonts w:ascii="Arial" w:hAnsi="Arial" w:cs="Arial"/>
          <w:b w:val="0"/>
          <w:caps w:val="0"/>
        </w:rPr>
        <w:t>regenwerende kap aan de buitenzijde</w:t>
      </w:r>
    </w:p>
    <w:p w14:paraId="0219EF68" w14:textId="77777777" w:rsidR="000F10B1" w:rsidRPr="000F10B1" w:rsidRDefault="000F10B1" w:rsidP="000F10B1">
      <w:pPr>
        <w:pStyle w:val="besteksubtitel"/>
        <w:numPr>
          <w:ilvl w:val="1"/>
          <w:numId w:val="18"/>
        </w:numPr>
        <w:rPr>
          <w:rFonts w:ascii="Arial" w:hAnsi="Arial" w:cs="Arial"/>
          <w:b w:val="0"/>
          <w:caps w:val="0"/>
        </w:rPr>
      </w:pPr>
      <w:r w:rsidRPr="00CD5DFF">
        <w:rPr>
          <w:rFonts w:ascii="Arial" w:hAnsi="Arial" w:cs="Arial"/>
          <w:b w:val="0"/>
          <w:caps w:val="0"/>
        </w:rPr>
        <w:t>speciale mousse geïntegreerd in de kopschotten om overgang tussen glas en rooster waterdicht te maken</w:t>
      </w:r>
    </w:p>
    <w:p w14:paraId="38020B66" w14:textId="77777777" w:rsidR="00824251" w:rsidRPr="00C94314" w:rsidRDefault="00824251" w:rsidP="00824251">
      <w:pPr>
        <w:pStyle w:val="besteksubtitel"/>
        <w:numPr>
          <w:ilvl w:val="0"/>
          <w:numId w:val="19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Insectenwerend</w:t>
      </w:r>
      <w:r w:rsidR="00FC464D" w:rsidRPr="00C94314">
        <w:rPr>
          <w:rFonts w:ascii="Arial" w:hAnsi="Arial" w:cs="Arial"/>
          <w:caps w:val="0"/>
        </w:rPr>
        <w:t>:</w:t>
      </w:r>
      <w:r w:rsidRPr="00C94314">
        <w:rPr>
          <w:rFonts w:ascii="Arial" w:hAnsi="Arial" w:cs="Arial"/>
          <w:b w:val="0"/>
          <w:caps w:val="0"/>
        </w:rPr>
        <w:t xml:space="preserve"> geperforeerd binnenprofiel (2,7 × </w:t>
      </w:r>
      <w:r w:rsidR="00C94314" w:rsidRPr="00C94314">
        <w:rPr>
          <w:rFonts w:ascii="Arial" w:hAnsi="Arial" w:cs="Arial"/>
          <w:b w:val="0"/>
          <w:caps w:val="0"/>
        </w:rPr>
        <w:t>26</w:t>
      </w:r>
      <w:r w:rsidRPr="00C94314">
        <w:rPr>
          <w:rFonts w:ascii="Arial" w:hAnsi="Arial" w:cs="Arial"/>
          <w:b w:val="0"/>
          <w:caps w:val="0"/>
        </w:rPr>
        <w:t xml:space="preserve"> mm) </w:t>
      </w:r>
    </w:p>
    <w:p w14:paraId="417C1EC0" w14:textId="77777777" w:rsidR="00824251" w:rsidRPr="00C94314" w:rsidRDefault="00824251" w:rsidP="00824251">
      <w:pPr>
        <w:pStyle w:val="besteksubtitel"/>
        <w:numPr>
          <w:ilvl w:val="0"/>
          <w:numId w:val="16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 xml:space="preserve">Montage op </w:t>
      </w:r>
      <w:r w:rsidR="00DD28D6" w:rsidRPr="00C94314">
        <w:rPr>
          <w:rFonts w:ascii="Arial" w:hAnsi="Arial" w:cs="Arial"/>
          <w:caps w:val="0"/>
        </w:rPr>
        <w:t xml:space="preserve">het </w:t>
      </w:r>
      <w:r w:rsidRPr="00C94314">
        <w:rPr>
          <w:rFonts w:ascii="Arial" w:hAnsi="Arial" w:cs="Arial"/>
          <w:caps w:val="0"/>
        </w:rPr>
        <w:t>glas</w:t>
      </w:r>
      <w:r w:rsidR="00DD28D6" w:rsidRPr="00C94314">
        <w:rPr>
          <w:rFonts w:ascii="Arial" w:hAnsi="Arial" w:cs="Arial"/>
          <w:b w:val="0"/>
          <w:caps w:val="0"/>
        </w:rPr>
        <w:t xml:space="preserve"> (</w:t>
      </w:r>
      <w:r w:rsidRPr="00C94314">
        <w:rPr>
          <w:rFonts w:ascii="Arial" w:hAnsi="Arial" w:cs="Arial"/>
          <w:b w:val="0"/>
          <w:caps w:val="0"/>
        </w:rPr>
        <w:t>glasdikte</w:t>
      </w:r>
      <w:r w:rsidR="00666E64" w:rsidRPr="00C94314">
        <w:rPr>
          <w:rFonts w:ascii="Arial" w:hAnsi="Arial" w:cs="Arial"/>
          <w:b w:val="0"/>
          <w:caps w:val="0"/>
        </w:rPr>
        <w:t>s 20, 24 of</w:t>
      </w:r>
      <w:r w:rsidR="00DD28D6" w:rsidRPr="00C94314">
        <w:rPr>
          <w:rFonts w:ascii="Arial" w:hAnsi="Arial" w:cs="Arial"/>
          <w:b w:val="0"/>
          <w:caps w:val="0"/>
        </w:rPr>
        <w:t xml:space="preserve"> 28 </w:t>
      </w:r>
      <w:r w:rsidR="00666E64" w:rsidRPr="00C94314">
        <w:rPr>
          <w:rFonts w:ascii="Arial" w:hAnsi="Arial" w:cs="Arial"/>
          <w:b w:val="0"/>
          <w:caps w:val="0"/>
        </w:rPr>
        <w:t>mm)</w:t>
      </w:r>
      <w:r w:rsidR="00DD28D6" w:rsidRPr="00C94314">
        <w:rPr>
          <w:rFonts w:ascii="Arial" w:hAnsi="Arial" w:cs="Arial"/>
          <w:b w:val="0"/>
          <w:caps w:val="0"/>
        </w:rPr>
        <w:t xml:space="preserve"> </w:t>
      </w:r>
      <w:r w:rsidR="00666E64" w:rsidRPr="00C94314">
        <w:rPr>
          <w:rFonts w:ascii="Arial" w:hAnsi="Arial" w:cs="Arial"/>
          <w:b w:val="0"/>
          <w:caps w:val="0"/>
        </w:rPr>
        <w:t xml:space="preserve">of </w:t>
      </w:r>
      <w:r w:rsidR="000465C7">
        <w:rPr>
          <w:rFonts w:ascii="Arial" w:hAnsi="Arial" w:cs="Arial"/>
          <w:b w:val="0"/>
          <w:caps w:val="0"/>
        </w:rPr>
        <w:t>kalfplaatsing</w:t>
      </w:r>
      <w:r w:rsidR="00666E64" w:rsidRPr="00C94314">
        <w:rPr>
          <w:rFonts w:ascii="Arial" w:hAnsi="Arial" w:cs="Arial"/>
          <w:caps w:val="0"/>
        </w:rPr>
        <w:t xml:space="preserve"> </w:t>
      </w:r>
      <w:r w:rsidR="00666E64" w:rsidRPr="00C94314">
        <w:rPr>
          <w:rFonts w:ascii="Arial" w:hAnsi="Arial" w:cs="Arial"/>
          <w:b w:val="0"/>
          <w:caps w:val="0"/>
        </w:rPr>
        <w:t xml:space="preserve">(mits gebruik van </w:t>
      </w:r>
      <w:r w:rsidR="000465C7">
        <w:rPr>
          <w:rFonts w:ascii="Arial" w:hAnsi="Arial" w:cs="Arial"/>
          <w:b w:val="0"/>
          <w:caps w:val="0"/>
        </w:rPr>
        <w:t>kalfprofielen</w:t>
      </w:r>
      <w:r w:rsidR="00666E64" w:rsidRPr="00C94314">
        <w:rPr>
          <w:rFonts w:ascii="Arial" w:hAnsi="Arial" w:cs="Arial"/>
          <w:b w:val="0"/>
          <w:caps w:val="0"/>
        </w:rPr>
        <w:t>)</w:t>
      </w:r>
    </w:p>
    <w:p w14:paraId="51B47C4C" w14:textId="77777777" w:rsidR="00824251" w:rsidRPr="00C94314" w:rsidRDefault="00824251" w:rsidP="00824251">
      <w:pPr>
        <w:pStyle w:val="besteksubtitel"/>
        <w:numPr>
          <w:ilvl w:val="0"/>
          <w:numId w:val="16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Bediening</w:t>
      </w:r>
      <w:r w:rsidRPr="00C94314">
        <w:rPr>
          <w:rFonts w:ascii="Arial" w:hAnsi="Arial" w:cs="Arial"/>
          <w:b w:val="0"/>
        </w:rPr>
        <w:t xml:space="preserve">: </w:t>
      </w:r>
      <w:r w:rsidRPr="00C94314">
        <w:rPr>
          <w:rFonts w:ascii="Arial" w:hAnsi="Arial" w:cs="Arial"/>
          <w:b w:val="0"/>
          <w:caps w:val="0"/>
          <w:color w:val="FF0000"/>
        </w:rPr>
        <w:t>manueel</w:t>
      </w:r>
      <w:r w:rsidRPr="00C94314">
        <w:rPr>
          <w:rFonts w:ascii="Arial" w:hAnsi="Arial" w:cs="Arial"/>
          <w:b w:val="0"/>
          <w:caps w:val="0"/>
        </w:rPr>
        <w:t xml:space="preserve">, </w:t>
      </w:r>
      <w:r w:rsidRPr="00C94314">
        <w:rPr>
          <w:rFonts w:ascii="Arial" w:hAnsi="Arial" w:cs="Arial"/>
          <w:b w:val="0"/>
          <w:caps w:val="0"/>
          <w:color w:val="FF0000"/>
        </w:rPr>
        <w:t>koord</w:t>
      </w:r>
      <w:r w:rsidR="00DD28D6" w:rsidRPr="00C94314">
        <w:rPr>
          <w:rFonts w:ascii="Arial" w:hAnsi="Arial" w:cs="Arial"/>
          <w:b w:val="0"/>
          <w:caps w:val="0"/>
        </w:rPr>
        <w:t xml:space="preserve"> </w:t>
      </w:r>
      <w:r w:rsidR="00C94314" w:rsidRPr="00C94314">
        <w:rPr>
          <w:rFonts w:ascii="Arial" w:hAnsi="Arial" w:cs="Arial"/>
          <w:b w:val="0"/>
          <w:caps w:val="0"/>
        </w:rPr>
        <w:t xml:space="preserve">of </w:t>
      </w:r>
      <w:r w:rsidRPr="00C94314">
        <w:rPr>
          <w:rFonts w:ascii="Arial" w:hAnsi="Arial" w:cs="Arial"/>
          <w:b w:val="0"/>
          <w:caps w:val="0"/>
          <w:color w:val="FF0000"/>
        </w:rPr>
        <w:t>stang</w:t>
      </w:r>
    </w:p>
    <w:p w14:paraId="14115391" w14:textId="77777777" w:rsidR="00A90703" w:rsidRPr="00C94314" w:rsidRDefault="00824251" w:rsidP="00A90703">
      <w:pPr>
        <w:pStyle w:val="besteksubtitel"/>
        <w:numPr>
          <w:ilvl w:val="0"/>
          <w:numId w:val="16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Afwerking</w:t>
      </w:r>
      <w:r w:rsidRPr="00C94314">
        <w:rPr>
          <w:rFonts w:ascii="Arial" w:hAnsi="Arial" w:cs="Arial"/>
          <w:b w:val="0"/>
          <w:caps w:val="0"/>
        </w:rPr>
        <w:t xml:space="preserve">: </w:t>
      </w:r>
      <w:r w:rsidR="00DD28D6" w:rsidRPr="00C94314">
        <w:rPr>
          <w:rFonts w:ascii="Arial" w:hAnsi="Arial" w:cs="Arial"/>
          <w:b w:val="0"/>
          <w:caps w:val="0"/>
          <w:color w:val="FF0000"/>
        </w:rPr>
        <w:t>geanodis</w:t>
      </w:r>
      <w:r w:rsidRPr="00C94314">
        <w:rPr>
          <w:rFonts w:ascii="Arial" w:hAnsi="Arial" w:cs="Arial"/>
          <w:b w:val="0"/>
          <w:caps w:val="0"/>
          <w:color w:val="FF0000"/>
        </w:rPr>
        <w:t>eerd</w:t>
      </w:r>
      <w:r w:rsidRPr="00C94314">
        <w:rPr>
          <w:rFonts w:ascii="Arial" w:hAnsi="Arial" w:cs="Arial"/>
          <w:b w:val="0"/>
          <w:caps w:val="0"/>
        </w:rPr>
        <w:t xml:space="preserve"> (E6/EV1) / </w:t>
      </w:r>
      <w:r w:rsidRPr="00C94314">
        <w:rPr>
          <w:rFonts w:ascii="Arial" w:hAnsi="Arial" w:cs="Arial"/>
          <w:b w:val="0"/>
          <w:caps w:val="0"/>
          <w:color w:val="FF0000"/>
        </w:rPr>
        <w:t>gemoffeld</w:t>
      </w:r>
      <w:r w:rsidRPr="00C94314">
        <w:rPr>
          <w:rFonts w:ascii="Arial" w:hAnsi="Arial" w:cs="Arial"/>
          <w:b w:val="0"/>
          <w:caps w:val="0"/>
        </w:rPr>
        <w:t xml:space="preserve"> in dezelfde RAL- kleur als de raamprofielen / </w:t>
      </w:r>
      <w:r w:rsidRPr="00C94314">
        <w:rPr>
          <w:rFonts w:ascii="Arial" w:hAnsi="Arial" w:cs="Arial"/>
          <w:b w:val="0"/>
          <w:caps w:val="0"/>
          <w:color w:val="FF0000"/>
        </w:rPr>
        <w:t>bicolor</w:t>
      </w:r>
    </w:p>
    <w:p w14:paraId="77BFA0FD" w14:textId="77777777" w:rsidR="008D758D" w:rsidRPr="008D758D" w:rsidRDefault="008D758D" w:rsidP="008D758D">
      <w:pPr>
        <w:pStyle w:val="besteksubtitel"/>
        <w:numPr>
          <w:ilvl w:val="0"/>
          <w:numId w:val="16"/>
        </w:numPr>
        <w:ind w:left="426" w:hanging="426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caps w:val="0"/>
        </w:rPr>
        <w:t>Optioneel verkrijgbaar met Pollux filter</w:t>
      </w:r>
      <w:r w:rsidRPr="00B626C5">
        <w:rPr>
          <w:rFonts w:ascii="Arial" w:hAnsi="Arial" w:cs="Arial"/>
          <w:caps w:val="0"/>
        </w:rPr>
        <w:t>:</w:t>
      </w:r>
      <w:r w:rsidRPr="00B626C5">
        <w:rPr>
          <w:rFonts w:ascii="Arial" w:hAnsi="Arial" w:cs="Arial"/>
          <w:b w:val="0"/>
          <w:caps w:val="0"/>
        </w:rPr>
        <w:t xml:space="preserve"> </w:t>
      </w:r>
      <w:r>
        <w:rPr>
          <w:rFonts w:ascii="Arial" w:hAnsi="Arial" w:cs="Arial"/>
          <w:b w:val="0"/>
          <w:caps w:val="0"/>
        </w:rPr>
        <w:t>voor sterk fijnstof- en pollen-belaste omgevingen</w:t>
      </w:r>
      <w:r w:rsidRPr="00B626C5">
        <w:rPr>
          <w:rFonts w:ascii="Arial" w:hAnsi="Arial" w:cs="Arial"/>
          <w:b w:val="0"/>
          <w:caps w:val="0"/>
        </w:rPr>
        <w:t xml:space="preserve"> </w:t>
      </w:r>
    </w:p>
    <w:p w14:paraId="0D8FF669" w14:textId="77777777" w:rsidR="00DD28D6" w:rsidRPr="00C94314" w:rsidRDefault="00DD28D6" w:rsidP="00DD28D6">
      <w:pPr>
        <w:pStyle w:val="besteksubtitel"/>
        <w:numPr>
          <w:ilvl w:val="0"/>
          <w:numId w:val="16"/>
        </w:numPr>
        <w:ind w:left="426" w:hanging="426"/>
        <w:rPr>
          <w:rFonts w:ascii="Arial" w:hAnsi="Arial" w:cs="Arial"/>
          <w:b w:val="0"/>
        </w:rPr>
      </w:pPr>
      <w:r w:rsidRPr="00C94314">
        <w:rPr>
          <w:rFonts w:ascii="Arial" w:hAnsi="Arial" w:cs="Arial"/>
          <w:caps w:val="0"/>
        </w:rPr>
        <w:t>Glasaftrek</w:t>
      </w:r>
      <w:r w:rsidRPr="00C94314">
        <w:rPr>
          <w:rFonts w:ascii="Arial" w:hAnsi="Arial" w:cs="Arial"/>
          <w:b w:val="0"/>
        </w:rPr>
        <w:t xml:space="preserve">: </w:t>
      </w:r>
      <w:r w:rsidR="00C94314" w:rsidRPr="00C94314">
        <w:rPr>
          <w:rFonts w:ascii="Arial" w:hAnsi="Arial" w:cs="Arial"/>
          <w:b w:val="0"/>
          <w:caps w:val="0"/>
        </w:rPr>
        <w:t>6</w:t>
      </w:r>
      <w:r w:rsidRPr="00C94314">
        <w:rPr>
          <w:rFonts w:ascii="Arial" w:hAnsi="Arial" w:cs="Arial"/>
          <w:b w:val="0"/>
          <w:caps w:val="0"/>
        </w:rPr>
        <w:t>0 mm</w:t>
      </w:r>
    </w:p>
    <w:p w14:paraId="66ECCE38" w14:textId="77777777" w:rsidR="00CD5DFF" w:rsidRDefault="00CD5DFF" w:rsidP="004C4E63">
      <w:pPr>
        <w:pStyle w:val="besteksubtitel"/>
        <w:rPr>
          <w:rFonts w:ascii="Arial" w:hAnsi="Arial" w:cs="Arial"/>
          <w:b w:val="0"/>
          <w:caps w:val="0"/>
        </w:rPr>
      </w:pPr>
    </w:p>
    <w:p w14:paraId="25B01D67" w14:textId="77777777" w:rsidR="00C94314" w:rsidRPr="00C25286" w:rsidRDefault="00C94314" w:rsidP="004C4E63">
      <w:pPr>
        <w:pStyle w:val="besteksubtitel"/>
        <w:rPr>
          <w:b w:val="0"/>
          <w:caps w:val="0"/>
        </w:rPr>
      </w:pPr>
    </w:p>
    <w:p w14:paraId="7064B0D6" w14:textId="77777777" w:rsidR="004C4E63" w:rsidRDefault="004C4E63" w:rsidP="004C4E63">
      <w:pPr>
        <w:pStyle w:val="besteksubtitel"/>
      </w:pPr>
      <w:r>
        <w:t>prestatieniveau</w:t>
      </w:r>
    </w:p>
    <w:p w14:paraId="61E0F953" w14:textId="77777777" w:rsidR="004C4E63" w:rsidRPr="00CA4542" w:rsidRDefault="004C4E63" w:rsidP="004C4E63">
      <w:pPr>
        <w:pStyle w:val="besteksubtitel"/>
        <w:rPr>
          <w:sz w:val="16"/>
          <w:szCs w:val="16"/>
        </w:rPr>
      </w:pPr>
    </w:p>
    <w:p w14:paraId="0EC9E176" w14:textId="77777777" w:rsidR="004C4E63" w:rsidRPr="00AD0B99" w:rsidRDefault="004C4E63" w:rsidP="004C4E63">
      <w:pPr>
        <w:pStyle w:val="PlainText"/>
        <w:numPr>
          <w:ilvl w:val="0"/>
          <w:numId w:val="16"/>
        </w:numPr>
        <w:ind w:left="426" w:hanging="426"/>
        <w:rPr>
          <w:rFonts w:ascii="Arial" w:hAnsi="Arial" w:cs="Arial"/>
        </w:rPr>
      </w:pPr>
      <w:r w:rsidRPr="008F0DA9">
        <w:rPr>
          <w:rStyle w:val="bestektekstChar"/>
          <w:rFonts w:cs="Arial"/>
          <w:b/>
          <w:szCs w:val="20"/>
        </w:rPr>
        <w:t>Zelfregelend</w:t>
      </w:r>
      <w:r w:rsidRPr="00AD0B99">
        <w:rPr>
          <w:rStyle w:val="bestektekstChar"/>
          <w:rFonts w:cs="Arial"/>
          <w:szCs w:val="20"/>
        </w:rPr>
        <w:t>:</w:t>
      </w:r>
      <w:r w:rsidRPr="00AD0B99">
        <w:rPr>
          <w:rFonts w:ascii="Arial" w:hAnsi="Arial" w:cs="Arial"/>
        </w:rPr>
        <w:t xml:space="preserve"> </w:t>
      </w:r>
      <w:r w:rsidRPr="00AD0B99">
        <w:rPr>
          <w:rFonts w:ascii="Arial" w:hAnsi="Arial" w:cs="Arial"/>
        </w:rPr>
        <w:tab/>
      </w:r>
      <w:r w:rsidR="000465C7">
        <w:rPr>
          <w:rFonts w:ascii="Arial" w:hAnsi="Arial" w:cs="Arial"/>
        </w:rPr>
        <w:tab/>
      </w:r>
      <w:r w:rsidR="000465C7">
        <w:rPr>
          <w:rFonts w:ascii="Arial" w:hAnsi="Arial" w:cs="Arial"/>
        </w:rPr>
        <w:tab/>
      </w:r>
      <w:r w:rsidR="000465C7">
        <w:rPr>
          <w:rStyle w:val="bestekwaardenChar"/>
          <w:rFonts w:cs="Arial"/>
          <w:color w:val="auto"/>
          <w:szCs w:val="20"/>
        </w:rPr>
        <w:t>ja</w:t>
      </w:r>
    </w:p>
    <w:p w14:paraId="71DB2C74" w14:textId="77777777" w:rsidR="004C4E63" w:rsidRPr="00AD0B99" w:rsidRDefault="004C4E63" w:rsidP="004C4E63">
      <w:pPr>
        <w:pStyle w:val="bestektekst"/>
        <w:numPr>
          <w:ilvl w:val="0"/>
          <w:numId w:val="16"/>
        </w:numPr>
        <w:ind w:left="426" w:hanging="426"/>
        <w:rPr>
          <w:rFonts w:cs="Arial"/>
          <w:szCs w:val="20"/>
          <w:lang w:val="nl-NL"/>
        </w:rPr>
      </w:pPr>
      <w:r w:rsidRPr="008F0DA9">
        <w:rPr>
          <w:rFonts w:cs="Arial"/>
          <w:b/>
          <w:szCs w:val="20"/>
          <w:lang w:val="nl-NL"/>
        </w:rPr>
        <w:t>U-waarde</w:t>
      </w:r>
      <w:r w:rsidRPr="00AD0B99">
        <w:rPr>
          <w:rFonts w:cs="Arial"/>
          <w:szCs w:val="20"/>
          <w:lang w:val="nl-NL"/>
        </w:rPr>
        <w:t xml:space="preserve">: </w:t>
      </w:r>
      <w:r w:rsidRPr="00AD0B99">
        <w:rPr>
          <w:rFonts w:cs="Arial"/>
          <w:szCs w:val="20"/>
          <w:lang w:val="nl-NL"/>
        </w:rPr>
        <w:tab/>
      </w:r>
      <w:r w:rsidRPr="00AD0B99">
        <w:rPr>
          <w:rFonts w:cs="Arial"/>
          <w:szCs w:val="20"/>
          <w:lang w:val="nl-NL"/>
        </w:rPr>
        <w:tab/>
      </w:r>
      <w:r w:rsidRPr="00AD0B99">
        <w:rPr>
          <w:rFonts w:cs="Arial"/>
          <w:szCs w:val="20"/>
          <w:lang w:val="nl-NL"/>
        </w:rPr>
        <w:tab/>
      </w:r>
      <w:r w:rsidR="00C94314">
        <w:rPr>
          <w:rStyle w:val="bestekwaardenChar"/>
          <w:rFonts w:cs="Arial"/>
          <w:color w:val="auto"/>
          <w:szCs w:val="20"/>
        </w:rPr>
        <w:t>4,5</w:t>
      </w:r>
      <w:r w:rsidRPr="00AD0B99">
        <w:rPr>
          <w:rFonts w:cs="Arial"/>
          <w:szCs w:val="20"/>
          <w:lang w:val="nl-NL"/>
        </w:rPr>
        <w:t xml:space="preserve"> W/m²K</w:t>
      </w:r>
    </w:p>
    <w:p w14:paraId="00454E03" w14:textId="77777777" w:rsidR="004C4E63" w:rsidRPr="00AD0B99" w:rsidRDefault="004C4E63" w:rsidP="004C4E63">
      <w:pPr>
        <w:pStyle w:val="bestektekst"/>
        <w:numPr>
          <w:ilvl w:val="0"/>
          <w:numId w:val="16"/>
        </w:numPr>
        <w:ind w:left="426" w:hanging="426"/>
        <w:rPr>
          <w:rFonts w:cs="Arial"/>
          <w:szCs w:val="20"/>
          <w:lang w:val="nl-NL"/>
        </w:rPr>
      </w:pPr>
      <w:r w:rsidRPr="008F0DA9">
        <w:rPr>
          <w:rFonts w:cs="Arial"/>
          <w:b/>
          <w:szCs w:val="20"/>
          <w:lang w:val="nl-NL"/>
        </w:rPr>
        <w:t>Waterwerendheid tot</w:t>
      </w:r>
      <w:r w:rsidRPr="00AD0B99">
        <w:rPr>
          <w:rFonts w:cs="Arial"/>
          <w:szCs w:val="20"/>
          <w:lang w:val="nl-NL"/>
        </w:rPr>
        <w:t xml:space="preserve">: </w:t>
      </w:r>
      <w:r w:rsidRPr="00AD0B99">
        <w:rPr>
          <w:rFonts w:cs="Arial"/>
          <w:szCs w:val="20"/>
          <w:lang w:val="nl-NL"/>
        </w:rPr>
        <w:tab/>
      </w:r>
      <w:r w:rsidRPr="00AD0B99">
        <w:rPr>
          <w:rFonts w:cs="Arial"/>
          <w:szCs w:val="20"/>
          <w:lang w:val="nl-NL"/>
        </w:rPr>
        <w:tab/>
      </w:r>
      <w:r w:rsidR="00BA4ACF">
        <w:rPr>
          <w:rStyle w:val="bestekwaardenChar"/>
          <w:rFonts w:cs="Arial"/>
          <w:color w:val="auto"/>
          <w:szCs w:val="20"/>
        </w:rPr>
        <w:t>650</w:t>
      </w:r>
      <w:r w:rsidR="008F0DA9">
        <w:rPr>
          <w:rFonts w:cs="Arial"/>
          <w:szCs w:val="20"/>
          <w:lang w:val="nl-NL"/>
        </w:rPr>
        <w:t xml:space="preserve"> Pa in gesloten toestand</w:t>
      </w:r>
    </w:p>
    <w:p w14:paraId="7DCE83E8" w14:textId="77777777" w:rsidR="004C4E63" w:rsidRPr="00AD0B99" w:rsidRDefault="004C4E63" w:rsidP="004C4E63">
      <w:pPr>
        <w:pStyle w:val="bestektekst"/>
        <w:numPr>
          <w:ilvl w:val="0"/>
          <w:numId w:val="16"/>
        </w:numPr>
        <w:ind w:left="426" w:hanging="426"/>
        <w:rPr>
          <w:rFonts w:cs="Arial"/>
          <w:szCs w:val="20"/>
          <w:lang w:val="nl-NL"/>
        </w:rPr>
      </w:pPr>
      <w:r w:rsidRPr="008F0DA9">
        <w:rPr>
          <w:rFonts w:cs="Arial"/>
          <w:b/>
          <w:szCs w:val="20"/>
          <w:lang w:val="nl-NL"/>
        </w:rPr>
        <w:t>Waterwerendheid tot</w:t>
      </w:r>
      <w:r w:rsidRPr="00AD0B99">
        <w:rPr>
          <w:rFonts w:cs="Arial"/>
          <w:szCs w:val="20"/>
          <w:lang w:val="nl-NL"/>
        </w:rPr>
        <w:t xml:space="preserve">: </w:t>
      </w:r>
      <w:r w:rsidRPr="00AD0B99">
        <w:rPr>
          <w:rFonts w:cs="Arial"/>
          <w:szCs w:val="20"/>
          <w:lang w:val="nl-NL"/>
        </w:rPr>
        <w:tab/>
      </w:r>
      <w:r w:rsidRPr="00AD0B99">
        <w:rPr>
          <w:rFonts w:cs="Arial"/>
          <w:szCs w:val="20"/>
          <w:lang w:val="nl-NL"/>
        </w:rPr>
        <w:tab/>
      </w:r>
      <w:r w:rsidR="00BA4ACF">
        <w:rPr>
          <w:rStyle w:val="bestekwaardenChar"/>
          <w:rFonts w:cs="Arial"/>
          <w:color w:val="auto"/>
          <w:szCs w:val="20"/>
        </w:rPr>
        <w:t>100</w:t>
      </w:r>
      <w:r w:rsidR="008F0DA9">
        <w:rPr>
          <w:rFonts w:cs="Arial"/>
          <w:szCs w:val="20"/>
          <w:lang w:val="nl-NL"/>
        </w:rPr>
        <w:t xml:space="preserve"> Pa </w:t>
      </w:r>
      <w:r w:rsidRPr="00AD0B99">
        <w:rPr>
          <w:rFonts w:cs="Arial"/>
          <w:szCs w:val="20"/>
          <w:lang w:val="nl-NL"/>
        </w:rPr>
        <w:t>in open toestand</w:t>
      </w:r>
    </w:p>
    <w:p w14:paraId="76A74BAC" w14:textId="77777777" w:rsidR="004C4E63" w:rsidRPr="00AD0B99" w:rsidRDefault="004C4E63" w:rsidP="004C4E63">
      <w:pPr>
        <w:pStyle w:val="bestektekst"/>
        <w:numPr>
          <w:ilvl w:val="0"/>
          <w:numId w:val="16"/>
        </w:numPr>
        <w:ind w:left="426" w:hanging="426"/>
        <w:rPr>
          <w:rFonts w:cs="Arial"/>
          <w:color w:val="000000"/>
          <w:szCs w:val="20"/>
          <w:lang w:val="nl-NL"/>
        </w:rPr>
      </w:pPr>
      <w:r w:rsidRPr="008F0DA9">
        <w:rPr>
          <w:rFonts w:cs="Arial"/>
          <w:b/>
          <w:szCs w:val="20"/>
          <w:lang w:val="nl-NL"/>
        </w:rPr>
        <w:t>Lekdebiet bij 50 Pa</w:t>
      </w:r>
      <w:r w:rsidRPr="00AD0B99">
        <w:rPr>
          <w:rFonts w:cs="Arial"/>
          <w:szCs w:val="20"/>
          <w:lang w:val="nl-NL"/>
        </w:rPr>
        <w:t>:</w:t>
      </w:r>
      <w:r w:rsidRPr="00AD0B99">
        <w:rPr>
          <w:rFonts w:cs="Arial"/>
          <w:szCs w:val="20"/>
          <w:lang w:val="nl-NL"/>
        </w:rPr>
        <w:tab/>
      </w:r>
      <w:r w:rsidRPr="00AD0B99">
        <w:rPr>
          <w:rFonts w:cs="Arial"/>
          <w:szCs w:val="20"/>
          <w:lang w:val="nl-NL"/>
        </w:rPr>
        <w:tab/>
        <w:t xml:space="preserve"> &lt;15%</w:t>
      </w:r>
      <w:r w:rsidRPr="00AD0B99">
        <w:rPr>
          <w:rFonts w:cs="Arial"/>
          <w:color w:val="000000"/>
          <w:szCs w:val="20"/>
          <w:lang w:val="nl-NL"/>
        </w:rPr>
        <w:t xml:space="preserve"> </w:t>
      </w:r>
      <w:r w:rsidRPr="00AD0B99">
        <w:rPr>
          <w:rFonts w:cs="Arial"/>
          <w:szCs w:val="20"/>
          <w:lang w:val="nl-NL"/>
        </w:rPr>
        <w:t>(in gesloten toestand)</w:t>
      </w:r>
    </w:p>
    <w:p w14:paraId="0B0EFF65" w14:textId="77777777" w:rsidR="004C4E63" w:rsidRPr="00AC37F3" w:rsidRDefault="004C4E63" w:rsidP="004C4E63">
      <w:pPr>
        <w:pStyle w:val="bestektekst"/>
        <w:ind w:left="426"/>
        <w:rPr>
          <w:rFonts w:cs="Arial"/>
          <w:szCs w:val="20"/>
          <w:lang w:val="nl-NL"/>
        </w:rPr>
      </w:pPr>
    </w:p>
    <w:p w14:paraId="59688D8C" w14:textId="77777777" w:rsidR="004C4E63" w:rsidRPr="00AD0B99" w:rsidRDefault="004C4E63" w:rsidP="004C4E63">
      <w:pPr>
        <w:pStyle w:val="bestektekst"/>
        <w:numPr>
          <w:ilvl w:val="0"/>
          <w:numId w:val="15"/>
        </w:numPr>
        <w:ind w:left="426" w:hanging="426"/>
        <w:rPr>
          <w:rFonts w:cs="Arial"/>
          <w:b/>
          <w:szCs w:val="20"/>
        </w:rPr>
      </w:pPr>
      <w:r w:rsidRPr="00AD0B99">
        <w:rPr>
          <w:rFonts w:cs="Arial"/>
          <w:b/>
          <w:szCs w:val="20"/>
        </w:rPr>
        <w:t>Geluiddemping D</w:t>
      </w:r>
      <w:r w:rsidRPr="00AD0B99">
        <w:rPr>
          <w:rFonts w:cs="Arial"/>
          <w:b/>
          <w:szCs w:val="20"/>
          <w:vertAlign w:val="subscript"/>
        </w:rPr>
        <w:t xml:space="preserve">n,e,w </w:t>
      </w:r>
      <w:r w:rsidRPr="00AD0B99">
        <w:rPr>
          <w:rFonts w:cs="Arial"/>
          <w:b/>
          <w:szCs w:val="20"/>
        </w:rPr>
        <w:t>(C;C</w:t>
      </w:r>
      <w:r w:rsidRPr="00AD0B99">
        <w:rPr>
          <w:rFonts w:cs="Arial"/>
          <w:b/>
          <w:szCs w:val="20"/>
          <w:vertAlign w:val="subscript"/>
        </w:rPr>
        <w:t>tr</w:t>
      </w:r>
      <w:r>
        <w:rPr>
          <w:rFonts w:cs="Arial"/>
          <w:b/>
          <w:szCs w:val="20"/>
        </w:rPr>
        <w:t>):</w:t>
      </w:r>
    </w:p>
    <w:p w14:paraId="1B0B151E" w14:textId="77777777" w:rsidR="004C4E63" w:rsidRPr="00AD0B99" w:rsidRDefault="004C4E63" w:rsidP="004C4E63">
      <w:pPr>
        <w:pStyle w:val="bestektekst"/>
        <w:numPr>
          <w:ilvl w:val="0"/>
          <w:numId w:val="5"/>
        </w:numPr>
        <w:rPr>
          <w:rFonts w:cs="Arial"/>
          <w:szCs w:val="20"/>
        </w:rPr>
      </w:pPr>
      <w:r w:rsidRPr="00AD0B99">
        <w:rPr>
          <w:rFonts w:cs="Arial"/>
          <w:szCs w:val="20"/>
        </w:rPr>
        <w:t>In geopende toestand:</w:t>
      </w:r>
      <w:r w:rsidRPr="00AD0B99">
        <w:rPr>
          <w:rFonts w:cs="Arial"/>
          <w:szCs w:val="20"/>
        </w:rPr>
        <w:tab/>
      </w:r>
      <w:r w:rsidR="00C94314">
        <w:rPr>
          <w:rStyle w:val="bestekwaardenChar"/>
          <w:rFonts w:cs="Arial"/>
          <w:color w:val="auto"/>
          <w:szCs w:val="20"/>
        </w:rPr>
        <w:t>27</w:t>
      </w:r>
      <w:r w:rsidRPr="00AD0B99">
        <w:rPr>
          <w:rStyle w:val="bestekwaardenChar"/>
          <w:rFonts w:cs="Arial"/>
          <w:color w:val="auto"/>
          <w:szCs w:val="20"/>
        </w:rPr>
        <w:t xml:space="preserve"> (</w:t>
      </w:r>
      <w:r w:rsidR="00C94314">
        <w:rPr>
          <w:rStyle w:val="bestekwaardenChar"/>
          <w:rFonts w:cs="Arial"/>
          <w:color w:val="auto"/>
          <w:szCs w:val="20"/>
        </w:rPr>
        <w:t>0</w:t>
      </w:r>
      <w:r w:rsidRPr="00AD0B99">
        <w:rPr>
          <w:rStyle w:val="bestekwaardenChar"/>
          <w:rFonts w:cs="Arial"/>
          <w:color w:val="auto"/>
          <w:szCs w:val="20"/>
        </w:rPr>
        <w:t>;</w:t>
      </w:r>
      <w:r w:rsidR="00C94314">
        <w:rPr>
          <w:rStyle w:val="bestekwaardenChar"/>
          <w:rFonts w:cs="Arial"/>
          <w:color w:val="auto"/>
          <w:szCs w:val="20"/>
        </w:rPr>
        <w:t>0</w:t>
      </w:r>
      <w:r w:rsidRPr="00AD0B99">
        <w:rPr>
          <w:rStyle w:val="bestekwaardenChar"/>
          <w:rFonts w:cs="Arial"/>
          <w:color w:val="auto"/>
          <w:szCs w:val="20"/>
        </w:rPr>
        <w:t>)</w:t>
      </w:r>
      <w:r w:rsidRPr="00AD0B99">
        <w:rPr>
          <w:rFonts w:cs="Arial"/>
          <w:szCs w:val="20"/>
        </w:rPr>
        <w:t xml:space="preserve"> dB</w:t>
      </w:r>
    </w:p>
    <w:p w14:paraId="1335F0E6" w14:textId="77777777" w:rsidR="004C4E63" w:rsidRDefault="004C4E63" w:rsidP="004C4E63">
      <w:pPr>
        <w:pStyle w:val="bestektekst"/>
        <w:numPr>
          <w:ilvl w:val="0"/>
          <w:numId w:val="5"/>
        </w:numPr>
        <w:rPr>
          <w:rFonts w:cs="Arial"/>
          <w:szCs w:val="20"/>
        </w:rPr>
      </w:pPr>
      <w:r w:rsidRPr="00AD0B99">
        <w:rPr>
          <w:rFonts w:cs="Arial"/>
          <w:szCs w:val="20"/>
        </w:rPr>
        <w:t xml:space="preserve">In gesloten toestand: </w:t>
      </w:r>
      <w:r w:rsidRPr="00AD0B99">
        <w:rPr>
          <w:rFonts w:cs="Arial"/>
          <w:szCs w:val="20"/>
        </w:rPr>
        <w:tab/>
      </w:r>
      <w:r w:rsidR="00C94314">
        <w:rPr>
          <w:rStyle w:val="bestekwaardenChar"/>
          <w:rFonts w:cs="Arial"/>
          <w:color w:val="auto"/>
          <w:szCs w:val="20"/>
        </w:rPr>
        <w:t>44</w:t>
      </w:r>
      <w:r w:rsidRPr="00AD0B99">
        <w:rPr>
          <w:rStyle w:val="bestekwaardenChar"/>
          <w:rFonts w:cs="Arial"/>
          <w:color w:val="auto"/>
          <w:szCs w:val="20"/>
        </w:rPr>
        <w:t xml:space="preserve"> </w:t>
      </w:r>
      <w:r w:rsidR="00C94314" w:rsidRPr="00AD0B99">
        <w:rPr>
          <w:rStyle w:val="bestekwaardenChar"/>
          <w:rFonts w:cs="Arial"/>
          <w:color w:val="auto"/>
          <w:szCs w:val="20"/>
        </w:rPr>
        <w:t>(</w:t>
      </w:r>
      <w:r w:rsidR="00C94314">
        <w:rPr>
          <w:rStyle w:val="bestekwaardenChar"/>
          <w:rFonts w:cs="Arial"/>
          <w:color w:val="auto"/>
          <w:szCs w:val="20"/>
        </w:rPr>
        <w:t>0</w:t>
      </w:r>
      <w:r w:rsidR="00C94314" w:rsidRPr="00AD0B99">
        <w:rPr>
          <w:rStyle w:val="bestekwaardenChar"/>
          <w:rFonts w:cs="Arial"/>
          <w:color w:val="auto"/>
          <w:szCs w:val="20"/>
        </w:rPr>
        <w:t>;</w:t>
      </w:r>
      <w:r w:rsidR="00C94314">
        <w:rPr>
          <w:rStyle w:val="bestekwaardenChar"/>
          <w:rFonts w:cs="Arial"/>
          <w:color w:val="auto"/>
          <w:szCs w:val="20"/>
        </w:rPr>
        <w:t>0</w:t>
      </w:r>
      <w:r w:rsidR="00C94314" w:rsidRPr="00AD0B99">
        <w:rPr>
          <w:rStyle w:val="bestekwaardenChar"/>
          <w:rFonts w:cs="Arial"/>
          <w:color w:val="auto"/>
          <w:szCs w:val="20"/>
        </w:rPr>
        <w:t>)</w:t>
      </w:r>
      <w:r w:rsidR="00C94314" w:rsidRPr="00AD0B99">
        <w:rPr>
          <w:rFonts w:cs="Arial"/>
          <w:szCs w:val="20"/>
        </w:rPr>
        <w:t xml:space="preserve"> </w:t>
      </w:r>
      <w:r w:rsidRPr="00AD0B99">
        <w:rPr>
          <w:rFonts w:cs="Arial"/>
          <w:szCs w:val="20"/>
        </w:rPr>
        <w:t>dB</w:t>
      </w:r>
    </w:p>
    <w:p w14:paraId="17676898" w14:textId="77777777" w:rsidR="00390355" w:rsidRDefault="00390355" w:rsidP="000465C7">
      <w:pPr>
        <w:pStyle w:val="bestektekst"/>
        <w:rPr>
          <w:rFonts w:cs="Arial"/>
          <w:szCs w:val="20"/>
        </w:rPr>
      </w:pPr>
    </w:p>
    <w:p w14:paraId="75245C2B" w14:textId="77777777" w:rsidR="000465C7" w:rsidRPr="000465C7" w:rsidRDefault="000465C7" w:rsidP="000465C7">
      <w:pPr>
        <w:pStyle w:val="bestektekst"/>
        <w:numPr>
          <w:ilvl w:val="0"/>
          <w:numId w:val="15"/>
        </w:numPr>
        <w:ind w:left="426" w:hanging="426"/>
        <w:rPr>
          <w:rFonts w:cs="Arial"/>
          <w:b/>
          <w:szCs w:val="20"/>
          <w:lang w:val="de-DE"/>
        </w:rPr>
      </w:pPr>
      <w:r w:rsidRPr="000465C7">
        <w:rPr>
          <w:rFonts w:cs="Arial"/>
          <w:b/>
          <w:szCs w:val="20"/>
          <w:lang w:val="de-DE"/>
        </w:rPr>
        <w:t>Debiet:</w:t>
      </w:r>
    </w:p>
    <w:p w14:paraId="0EF0CC5E" w14:textId="77777777" w:rsidR="000465C7" w:rsidRPr="00AD0B99" w:rsidRDefault="000465C7" w:rsidP="000465C7">
      <w:pPr>
        <w:pStyle w:val="bestektekst"/>
        <w:numPr>
          <w:ilvl w:val="0"/>
          <w:numId w:val="5"/>
        </w:numPr>
        <w:rPr>
          <w:rFonts w:cs="Arial"/>
          <w:szCs w:val="20"/>
        </w:rPr>
      </w:pPr>
      <w:r>
        <w:rPr>
          <w:rFonts w:cs="Arial"/>
          <w:szCs w:val="20"/>
        </w:rPr>
        <w:t>Q bij 1 Pa</w:t>
      </w:r>
      <w:r w:rsidRPr="00AD0B99">
        <w:rPr>
          <w:rFonts w:cs="Arial"/>
          <w:szCs w:val="20"/>
        </w:rPr>
        <w:t>:</w:t>
      </w:r>
      <w:r w:rsidRPr="00AD0B99"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Style w:val="bestekwaardenChar"/>
          <w:rFonts w:cs="Arial"/>
          <w:color w:val="auto"/>
          <w:szCs w:val="20"/>
        </w:rPr>
        <w:t xml:space="preserve">8,2 </w:t>
      </w:r>
      <w:r>
        <w:rPr>
          <w:rFonts w:cs="Arial"/>
          <w:szCs w:val="20"/>
        </w:rPr>
        <w:t>dm³/s/m</w:t>
      </w:r>
    </w:p>
    <w:p w14:paraId="46DCF79B" w14:textId="77777777" w:rsidR="000465C7" w:rsidRDefault="000465C7" w:rsidP="000465C7">
      <w:pPr>
        <w:pStyle w:val="bestektekst"/>
        <w:numPr>
          <w:ilvl w:val="0"/>
          <w:numId w:val="5"/>
        </w:numPr>
        <w:rPr>
          <w:rFonts w:cs="Arial"/>
          <w:szCs w:val="20"/>
        </w:rPr>
      </w:pPr>
      <w:r>
        <w:rPr>
          <w:rFonts w:cs="Arial"/>
          <w:szCs w:val="20"/>
        </w:rPr>
        <w:t>Q bij 1 Pa</w:t>
      </w:r>
      <w:r w:rsidRPr="00AD0B99">
        <w:rPr>
          <w:rFonts w:cs="Arial"/>
          <w:szCs w:val="20"/>
        </w:rPr>
        <w:t xml:space="preserve">: </w:t>
      </w:r>
      <w:r w:rsidRPr="00AD0B99"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Style w:val="bestekwaardenChar"/>
          <w:rFonts w:cs="Arial"/>
          <w:color w:val="auto"/>
          <w:szCs w:val="20"/>
        </w:rPr>
        <w:t xml:space="preserve">29,5 </w:t>
      </w:r>
      <w:r>
        <w:rPr>
          <w:rFonts w:cs="Arial"/>
          <w:szCs w:val="20"/>
        </w:rPr>
        <w:t>m³/h/m</w:t>
      </w:r>
    </w:p>
    <w:p w14:paraId="2613DDC3" w14:textId="77777777" w:rsidR="000465C7" w:rsidRPr="004E7DDD" w:rsidRDefault="000465C7" w:rsidP="000465C7">
      <w:pPr>
        <w:pStyle w:val="bestektekst"/>
        <w:rPr>
          <w:rFonts w:cs="Arial"/>
          <w:szCs w:val="20"/>
        </w:rPr>
      </w:pPr>
    </w:p>
    <w:p w14:paraId="632F3D42" w14:textId="77777777" w:rsidR="00987A1A" w:rsidRPr="00854BA5" w:rsidRDefault="00987A1A" w:rsidP="00AB6FCB">
      <w:pPr>
        <w:pStyle w:val="bestekproduct"/>
        <w:rPr>
          <w:rFonts w:cs="Arial"/>
          <w:caps w:val="0"/>
          <w:color w:val="000000"/>
          <w:sz w:val="16"/>
          <w:szCs w:val="16"/>
        </w:rPr>
      </w:pPr>
    </w:p>
    <w:sectPr w:rsidR="00987A1A" w:rsidRPr="00854BA5" w:rsidSect="00001C51">
      <w:headerReference w:type="default" r:id="rId12"/>
      <w:footerReference w:type="default" r:id="rId13"/>
      <w:pgSz w:w="11906" w:h="16838" w:code="9"/>
      <w:pgMar w:top="1418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36244" w14:textId="77777777" w:rsidR="00E772C8" w:rsidRDefault="00E772C8">
      <w:r>
        <w:separator/>
      </w:r>
    </w:p>
  </w:endnote>
  <w:endnote w:type="continuationSeparator" w:id="0">
    <w:p w14:paraId="74D0FAD4" w14:textId="77777777" w:rsidR="00E772C8" w:rsidRDefault="00E77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10"/>
    </w:tblGrid>
    <w:tr w:rsidR="00311CCC" w14:paraId="05EEF23E" w14:textId="77777777" w:rsidTr="009A39B0">
      <w:trPr>
        <w:trHeight w:val="768"/>
      </w:trPr>
      <w:tc>
        <w:tcPr>
          <w:tcW w:w="522" w:type="dxa"/>
        </w:tcPr>
        <w:p w14:paraId="5F59751E" w14:textId="77777777" w:rsidR="00311CCC" w:rsidRDefault="00311CCC">
          <w:pPr>
            <w:pStyle w:val="Header"/>
          </w:pPr>
        </w:p>
      </w:tc>
    </w:tr>
  </w:tbl>
  <w:p w14:paraId="3ACFEF0B" w14:textId="77777777" w:rsidR="009D53BD" w:rsidRPr="00E24AC8" w:rsidRDefault="009D53BD" w:rsidP="00A87AB9">
    <w:pPr>
      <w:pStyle w:val="Footer"/>
      <w:tabs>
        <w:tab w:val="clear" w:pos="9072"/>
        <w:tab w:val="right" w:pos="9070"/>
      </w:tabs>
      <w:rPr>
        <w:rStyle w:val="PageNumb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7154E" w14:textId="77777777" w:rsidR="00E772C8" w:rsidRDefault="00E772C8">
      <w:r>
        <w:separator/>
      </w:r>
    </w:p>
  </w:footnote>
  <w:footnote w:type="continuationSeparator" w:id="0">
    <w:p w14:paraId="684967EC" w14:textId="77777777" w:rsidR="00E772C8" w:rsidRDefault="00E77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64718" w14:textId="77777777" w:rsidR="009D53BD" w:rsidRPr="00F30D20" w:rsidRDefault="009D53BD">
    <w:pPr>
      <w:pStyle w:val="Header"/>
      <w:rPr>
        <w:color w:val="999999"/>
        <w:sz w:val="16"/>
        <w:szCs w:val="16"/>
      </w:rPr>
    </w:pPr>
    <w:r>
      <w:rPr>
        <w:color w:val="999999"/>
        <w:sz w:val="16"/>
        <w:szCs w:val="16"/>
      </w:rPr>
      <w:tab/>
    </w:r>
    <w:r w:rsidRPr="00F30D20">
      <w:rPr>
        <w:color w:val="999999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197"/>
    <w:multiLevelType w:val="hybridMultilevel"/>
    <w:tmpl w:val="8D6CF664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7DE796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F6C50DD"/>
    <w:multiLevelType w:val="hybridMultilevel"/>
    <w:tmpl w:val="CC14B1DC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23B1F"/>
    <w:multiLevelType w:val="hybridMultilevel"/>
    <w:tmpl w:val="C88A12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90F09"/>
    <w:multiLevelType w:val="hybridMultilevel"/>
    <w:tmpl w:val="0BC0080C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C21C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30D1042E"/>
    <w:multiLevelType w:val="hybridMultilevel"/>
    <w:tmpl w:val="2CD0815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91703"/>
    <w:multiLevelType w:val="hybridMultilevel"/>
    <w:tmpl w:val="19843CF2"/>
    <w:lvl w:ilvl="0" w:tplc="08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9C7FD8"/>
    <w:multiLevelType w:val="hybridMultilevel"/>
    <w:tmpl w:val="8912F8AC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A60BE"/>
    <w:multiLevelType w:val="hybridMultilevel"/>
    <w:tmpl w:val="5016CC84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B2050"/>
    <w:multiLevelType w:val="hybridMultilevel"/>
    <w:tmpl w:val="2B8847B8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738"/>
        </w:tabs>
        <w:ind w:left="73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11" w15:restartNumberingAfterBreak="0">
    <w:nsid w:val="59C3638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59FB3EF9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3" w15:restartNumberingAfterBreak="0">
    <w:nsid w:val="61857AC1"/>
    <w:multiLevelType w:val="hybridMultilevel"/>
    <w:tmpl w:val="16BCAF7C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131FF"/>
    <w:multiLevelType w:val="hybridMultilevel"/>
    <w:tmpl w:val="9E0E139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57762"/>
    <w:multiLevelType w:val="hybridMultilevel"/>
    <w:tmpl w:val="7C3ED6A2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C30F8"/>
    <w:multiLevelType w:val="multilevel"/>
    <w:tmpl w:val="5016CC84"/>
    <w:lvl w:ilvl="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E51F6"/>
    <w:multiLevelType w:val="hybridMultilevel"/>
    <w:tmpl w:val="1F5EC77E"/>
    <w:lvl w:ilvl="0" w:tplc="111A543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F535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 w16cid:durableId="50544189">
    <w:abstractNumId w:val="5"/>
  </w:num>
  <w:num w:numId="2" w16cid:durableId="2054848174">
    <w:abstractNumId w:val="15"/>
  </w:num>
  <w:num w:numId="3" w16cid:durableId="663902457">
    <w:abstractNumId w:val="9"/>
  </w:num>
  <w:num w:numId="4" w16cid:durableId="596906948">
    <w:abstractNumId w:val="16"/>
  </w:num>
  <w:num w:numId="5" w16cid:durableId="1834442905">
    <w:abstractNumId w:val="10"/>
  </w:num>
  <w:num w:numId="6" w16cid:durableId="210532945">
    <w:abstractNumId w:val="0"/>
  </w:num>
  <w:num w:numId="7" w16cid:durableId="1038160621">
    <w:abstractNumId w:val="8"/>
  </w:num>
  <w:num w:numId="8" w16cid:durableId="1223563313">
    <w:abstractNumId w:val="7"/>
  </w:num>
  <w:num w:numId="9" w16cid:durableId="1117721037">
    <w:abstractNumId w:val="12"/>
  </w:num>
  <w:num w:numId="10" w16cid:durableId="306279367">
    <w:abstractNumId w:val="1"/>
  </w:num>
  <w:num w:numId="11" w16cid:durableId="1956133749">
    <w:abstractNumId w:val="11"/>
  </w:num>
  <w:num w:numId="12" w16cid:durableId="905842064">
    <w:abstractNumId w:val="18"/>
  </w:num>
  <w:num w:numId="13" w16cid:durableId="2000500378">
    <w:abstractNumId w:val="17"/>
  </w:num>
  <w:num w:numId="14" w16cid:durableId="164928828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9937982">
    <w:abstractNumId w:val="14"/>
  </w:num>
  <w:num w:numId="16" w16cid:durableId="2139881472">
    <w:abstractNumId w:val="4"/>
  </w:num>
  <w:num w:numId="17" w16cid:durableId="727338594">
    <w:abstractNumId w:val="3"/>
  </w:num>
  <w:num w:numId="18" w16cid:durableId="1172641015">
    <w:abstractNumId w:val="2"/>
  </w:num>
  <w:num w:numId="19" w16cid:durableId="2079479375">
    <w:abstractNumId w:val="6"/>
  </w:num>
  <w:num w:numId="20" w16cid:durableId="14421483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51"/>
    <w:rsid w:val="00001C51"/>
    <w:rsid w:val="0002223C"/>
    <w:rsid w:val="000465C7"/>
    <w:rsid w:val="00052787"/>
    <w:rsid w:val="00067E6F"/>
    <w:rsid w:val="000767FA"/>
    <w:rsid w:val="00081A87"/>
    <w:rsid w:val="000B1D5F"/>
    <w:rsid w:val="000B2E60"/>
    <w:rsid w:val="000B4717"/>
    <w:rsid w:val="000F10B1"/>
    <w:rsid w:val="00104409"/>
    <w:rsid w:val="001272C5"/>
    <w:rsid w:val="00141B84"/>
    <w:rsid w:val="001A0FA7"/>
    <w:rsid w:val="001E341F"/>
    <w:rsid w:val="002207D7"/>
    <w:rsid w:val="00227E3E"/>
    <w:rsid w:val="00245AB2"/>
    <w:rsid w:val="0025145F"/>
    <w:rsid w:val="002602DA"/>
    <w:rsid w:val="002764C7"/>
    <w:rsid w:val="00277AFD"/>
    <w:rsid w:val="0028273C"/>
    <w:rsid w:val="002874B3"/>
    <w:rsid w:val="00293950"/>
    <w:rsid w:val="00297929"/>
    <w:rsid w:val="002A6886"/>
    <w:rsid w:val="002C318F"/>
    <w:rsid w:val="002F67B3"/>
    <w:rsid w:val="00303B71"/>
    <w:rsid w:val="00311CCC"/>
    <w:rsid w:val="00313D3F"/>
    <w:rsid w:val="003774A7"/>
    <w:rsid w:val="00390355"/>
    <w:rsid w:val="003953FA"/>
    <w:rsid w:val="003969FE"/>
    <w:rsid w:val="003A0F2E"/>
    <w:rsid w:val="003A6745"/>
    <w:rsid w:val="003C7BD1"/>
    <w:rsid w:val="003F4C86"/>
    <w:rsid w:val="003F5FAF"/>
    <w:rsid w:val="00424F7C"/>
    <w:rsid w:val="00425B01"/>
    <w:rsid w:val="00443687"/>
    <w:rsid w:val="00447FF6"/>
    <w:rsid w:val="0047484C"/>
    <w:rsid w:val="00475D78"/>
    <w:rsid w:val="00487B2D"/>
    <w:rsid w:val="004C4E63"/>
    <w:rsid w:val="004E419E"/>
    <w:rsid w:val="004E7DDD"/>
    <w:rsid w:val="00524D31"/>
    <w:rsid w:val="00541262"/>
    <w:rsid w:val="00570F75"/>
    <w:rsid w:val="00583468"/>
    <w:rsid w:val="005A62E3"/>
    <w:rsid w:val="005C10D6"/>
    <w:rsid w:val="005E27DC"/>
    <w:rsid w:val="006261FC"/>
    <w:rsid w:val="00666E64"/>
    <w:rsid w:val="00670FC8"/>
    <w:rsid w:val="006758F2"/>
    <w:rsid w:val="006B2FF9"/>
    <w:rsid w:val="006B4808"/>
    <w:rsid w:val="006B5494"/>
    <w:rsid w:val="006D0C81"/>
    <w:rsid w:val="006F2ACC"/>
    <w:rsid w:val="00706E4A"/>
    <w:rsid w:val="00717C2A"/>
    <w:rsid w:val="0072789A"/>
    <w:rsid w:val="00770B7A"/>
    <w:rsid w:val="007A7D9F"/>
    <w:rsid w:val="007D34DD"/>
    <w:rsid w:val="007F6B0C"/>
    <w:rsid w:val="00804594"/>
    <w:rsid w:val="008123AD"/>
    <w:rsid w:val="00814F69"/>
    <w:rsid w:val="00816B55"/>
    <w:rsid w:val="00821856"/>
    <w:rsid w:val="00824251"/>
    <w:rsid w:val="00854BA5"/>
    <w:rsid w:val="00873813"/>
    <w:rsid w:val="0087704D"/>
    <w:rsid w:val="008865B2"/>
    <w:rsid w:val="008B2098"/>
    <w:rsid w:val="008B6102"/>
    <w:rsid w:val="008D4171"/>
    <w:rsid w:val="008D6C8B"/>
    <w:rsid w:val="008D758D"/>
    <w:rsid w:val="008F0DA9"/>
    <w:rsid w:val="00983FD4"/>
    <w:rsid w:val="009844AA"/>
    <w:rsid w:val="00987A1A"/>
    <w:rsid w:val="009A0556"/>
    <w:rsid w:val="009A39B0"/>
    <w:rsid w:val="009A4645"/>
    <w:rsid w:val="009B0982"/>
    <w:rsid w:val="009D303E"/>
    <w:rsid w:val="009D47B8"/>
    <w:rsid w:val="009D53BD"/>
    <w:rsid w:val="009E6041"/>
    <w:rsid w:val="00A0664C"/>
    <w:rsid w:val="00A2154E"/>
    <w:rsid w:val="00A668E5"/>
    <w:rsid w:val="00A706D8"/>
    <w:rsid w:val="00A76A69"/>
    <w:rsid w:val="00A87AB9"/>
    <w:rsid w:val="00A90703"/>
    <w:rsid w:val="00AB6FCB"/>
    <w:rsid w:val="00AC58DC"/>
    <w:rsid w:val="00AE2DAA"/>
    <w:rsid w:val="00AE3BBA"/>
    <w:rsid w:val="00AF58C1"/>
    <w:rsid w:val="00B771C2"/>
    <w:rsid w:val="00B9586E"/>
    <w:rsid w:val="00BA32D1"/>
    <w:rsid w:val="00BA4ACF"/>
    <w:rsid w:val="00BA5BE1"/>
    <w:rsid w:val="00BD2598"/>
    <w:rsid w:val="00BD4030"/>
    <w:rsid w:val="00BE09C9"/>
    <w:rsid w:val="00BF26FE"/>
    <w:rsid w:val="00C23259"/>
    <w:rsid w:val="00C25286"/>
    <w:rsid w:val="00C87DC0"/>
    <w:rsid w:val="00C94314"/>
    <w:rsid w:val="00CA4542"/>
    <w:rsid w:val="00CD5DFF"/>
    <w:rsid w:val="00CE72B8"/>
    <w:rsid w:val="00CE7582"/>
    <w:rsid w:val="00D04269"/>
    <w:rsid w:val="00D2147B"/>
    <w:rsid w:val="00D44272"/>
    <w:rsid w:val="00D5582B"/>
    <w:rsid w:val="00D7249A"/>
    <w:rsid w:val="00D80B40"/>
    <w:rsid w:val="00D90EEC"/>
    <w:rsid w:val="00D91027"/>
    <w:rsid w:val="00DC73A7"/>
    <w:rsid w:val="00DD28D6"/>
    <w:rsid w:val="00DD3362"/>
    <w:rsid w:val="00E137EB"/>
    <w:rsid w:val="00E17FF7"/>
    <w:rsid w:val="00E24AC8"/>
    <w:rsid w:val="00E772C8"/>
    <w:rsid w:val="00F135C8"/>
    <w:rsid w:val="00F215C4"/>
    <w:rsid w:val="00F237E0"/>
    <w:rsid w:val="00F30D20"/>
    <w:rsid w:val="00F62D58"/>
    <w:rsid w:val="00FB6B91"/>
    <w:rsid w:val="00FC426C"/>
    <w:rsid w:val="00FC464D"/>
    <w:rsid w:val="00FD77F6"/>
    <w:rsid w:val="00FE0DDB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3C24E36"/>
  <w15:chartTrackingRefBased/>
  <w15:docId w15:val="{5C1F68B8-79C6-4371-9E1D-6D774661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BE" w:eastAsia="en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  <w:lang w:val="nl-BE" w:eastAsia="nl-B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bestektitel">
    <w:name w:val="bestektitel"/>
    <w:basedOn w:val="Normal"/>
    <w:rsid w:val="00987A1A"/>
    <w:rPr>
      <w:rFonts w:ascii="Tahoma" w:hAnsi="Tahoma"/>
      <w:b/>
      <w:caps/>
    </w:rPr>
  </w:style>
  <w:style w:type="paragraph" w:customStyle="1" w:styleId="besteksubtitel">
    <w:name w:val="besteksubtitel"/>
    <w:basedOn w:val="Normal"/>
    <w:rsid w:val="00987A1A"/>
    <w:rPr>
      <w:rFonts w:ascii="Tahoma" w:hAnsi="Tahoma"/>
      <w:b/>
      <w:caps/>
      <w:sz w:val="20"/>
      <w:szCs w:val="20"/>
    </w:rPr>
  </w:style>
  <w:style w:type="paragraph" w:customStyle="1" w:styleId="bestektekst">
    <w:name w:val="bestektekst"/>
    <w:basedOn w:val="Normal"/>
    <w:link w:val="bestektekstChar"/>
    <w:rsid w:val="00987A1A"/>
    <w:rPr>
      <w:sz w:val="20"/>
    </w:rPr>
  </w:style>
  <w:style w:type="paragraph" w:customStyle="1" w:styleId="bestekproduct">
    <w:name w:val="bestekproduct"/>
    <w:basedOn w:val="Normal"/>
    <w:rsid w:val="00987A1A"/>
    <w:rPr>
      <w:caps/>
      <w:color w:val="008000"/>
      <w:sz w:val="20"/>
      <w:szCs w:val="20"/>
    </w:rPr>
  </w:style>
  <w:style w:type="paragraph" w:customStyle="1" w:styleId="bestekwaarden">
    <w:name w:val="bestekwaarden"/>
    <w:basedOn w:val="Normal"/>
    <w:link w:val="bestekwaardenChar"/>
    <w:rsid w:val="00987A1A"/>
    <w:rPr>
      <w:color w:val="FF0000"/>
      <w:sz w:val="20"/>
    </w:rPr>
  </w:style>
  <w:style w:type="paragraph" w:customStyle="1" w:styleId="bestekproducttitel">
    <w:name w:val="bestekproducttitel"/>
    <w:basedOn w:val="bestekproduct"/>
    <w:rsid w:val="007A7D9F"/>
    <w:rPr>
      <w:rFonts w:ascii="Tahoma" w:hAnsi="Tahoma"/>
      <w:sz w:val="24"/>
    </w:rPr>
  </w:style>
  <w:style w:type="character" w:styleId="Hyperlink">
    <w:name w:val="Hyperlink"/>
    <w:rsid w:val="0025145F"/>
    <w:rPr>
      <w:color w:val="0000FF"/>
      <w:u w:val="single"/>
    </w:rPr>
  </w:style>
  <w:style w:type="paragraph" w:customStyle="1" w:styleId="bestekproductserie">
    <w:name w:val="bestekproductserie"/>
    <w:basedOn w:val="besteksubtitel"/>
    <w:rsid w:val="00BD4030"/>
    <w:rPr>
      <w:b w:val="0"/>
      <w:color w:val="008000"/>
    </w:rPr>
  </w:style>
  <w:style w:type="character" w:customStyle="1" w:styleId="bestekwaardenChar">
    <w:name w:val="bestekwaarden Char"/>
    <w:link w:val="bestekwaarden"/>
    <w:rsid w:val="00BD4030"/>
    <w:rPr>
      <w:rFonts w:ascii="Arial" w:hAnsi="Arial"/>
      <w:color w:val="FF0000"/>
      <w:szCs w:val="22"/>
      <w:lang w:val="nl-BE" w:eastAsia="nl-BE" w:bidi="ar-SA"/>
    </w:rPr>
  </w:style>
  <w:style w:type="paragraph" w:styleId="PlainText">
    <w:name w:val="Plain Text"/>
    <w:basedOn w:val="Normal"/>
    <w:rsid w:val="00BE09C9"/>
    <w:pPr>
      <w:autoSpaceDE w:val="0"/>
      <w:autoSpaceDN w:val="0"/>
    </w:pPr>
    <w:rPr>
      <w:rFonts w:ascii="Courier New" w:hAnsi="Courier New" w:cs="Courier New"/>
      <w:sz w:val="20"/>
      <w:szCs w:val="20"/>
      <w:lang w:val="nl-NL"/>
    </w:rPr>
  </w:style>
  <w:style w:type="character" w:customStyle="1" w:styleId="bestektekstChar">
    <w:name w:val="bestektekst Char"/>
    <w:link w:val="bestektekst"/>
    <w:rsid w:val="00524D31"/>
    <w:rPr>
      <w:rFonts w:ascii="Arial" w:hAnsi="Arial"/>
      <w:szCs w:val="22"/>
      <w:lang w:val="nl-BE" w:eastAsia="nl-BE" w:bidi="ar-SA"/>
    </w:rPr>
  </w:style>
  <w:style w:type="paragraph" w:customStyle="1" w:styleId="keuzes">
    <w:name w:val="keuzes"/>
    <w:basedOn w:val="bestekwaarden"/>
    <w:rsid w:val="00313D3F"/>
    <w:rPr>
      <w:szCs w:val="20"/>
    </w:rPr>
  </w:style>
  <w:style w:type="paragraph" w:styleId="Header">
    <w:name w:val="header"/>
    <w:basedOn w:val="Normal"/>
    <w:link w:val="HeaderChar"/>
    <w:uiPriority w:val="99"/>
    <w:rsid w:val="00F30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F30D20"/>
    <w:pPr>
      <w:tabs>
        <w:tab w:val="center" w:pos="4536"/>
        <w:tab w:val="right" w:pos="9072"/>
      </w:tabs>
    </w:pPr>
  </w:style>
  <w:style w:type="character" w:styleId="PageNumber">
    <w:name w:val="page number"/>
    <w:rsid w:val="00F30D20"/>
    <w:rPr>
      <w:rFonts w:ascii="Arial" w:hAnsi="Arial"/>
      <w:color w:val="808080"/>
      <w:sz w:val="16"/>
      <w:szCs w:val="16"/>
    </w:rPr>
  </w:style>
  <w:style w:type="paragraph" w:styleId="BalloonText">
    <w:name w:val="Balloon Text"/>
    <w:basedOn w:val="Normal"/>
    <w:semiHidden/>
    <w:rsid w:val="00670FC8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87AB9"/>
    <w:rPr>
      <w:rFonts w:ascii="Calibri" w:hAnsi="Calibri"/>
      <w:sz w:val="22"/>
      <w:szCs w:val="22"/>
      <w:lang w:val="nl-BE" w:eastAsia="nl-BE"/>
    </w:rPr>
  </w:style>
  <w:style w:type="character" w:customStyle="1" w:styleId="NoSpacingChar">
    <w:name w:val="No Spacing Char"/>
    <w:link w:val="NoSpacing"/>
    <w:uiPriority w:val="1"/>
    <w:rsid w:val="00A87AB9"/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A87AB9"/>
    <w:rPr>
      <w:rFonts w:ascii="Arial" w:hAnsi="Arial"/>
      <w:sz w:val="22"/>
      <w:szCs w:val="22"/>
    </w:rPr>
  </w:style>
  <w:style w:type="character" w:customStyle="1" w:styleId="FooterChar">
    <w:name w:val="Footer Char"/>
    <w:link w:val="Footer"/>
    <w:uiPriority w:val="99"/>
    <w:rsid w:val="00AB6FCB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renson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8D3D33885FD4CA29478F9366509B9" ma:contentTypeVersion="16" ma:contentTypeDescription="Create a new document." ma:contentTypeScope="" ma:versionID="eb1ffee6553fe210398f4aa1e1927b22">
  <xsd:schema xmlns:xsd="http://www.w3.org/2001/XMLSchema" xmlns:xs="http://www.w3.org/2001/XMLSchema" xmlns:p="http://schemas.microsoft.com/office/2006/metadata/properties" xmlns:ns2="5141ba79-a39d-4703-b212-74dea03cfd66" xmlns:ns3="9f2f9678-e3d0-472a-ae96-e58e1c8f2603" targetNamespace="http://schemas.microsoft.com/office/2006/metadata/properties" ma:root="true" ma:fieldsID="b39deb22bd488bfc6a560dc554f7608b" ns2:_="" ns3:_="">
    <xsd:import namespace="5141ba79-a39d-4703-b212-74dea03cfd66"/>
    <xsd:import namespace="9f2f9678-e3d0-472a-ae96-e58e1c8f26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1ba79-a39d-4703-b212-74dea03cfd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f1b998-f2d7-4cfa-8551-ccc1ad92a2a8}" ma:internalName="TaxCatchAll" ma:showField="CatchAllData" ma:web="5141ba79-a39d-4703-b212-74dea03cfd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f9678-e3d0-472a-ae96-e58e1c8f2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d8cbb2-2eb4-4c13-8055-8dbf8ac2ef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f2f9678-e3d0-472a-ae96-e58e1c8f2603" xsi:nil="true"/>
    <lcf76f155ced4ddcb4097134ff3c332f xmlns="9f2f9678-e3d0-472a-ae96-e58e1c8f2603">
      <Terms xmlns="http://schemas.microsoft.com/office/infopath/2007/PartnerControls"/>
    </lcf76f155ced4ddcb4097134ff3c332f>
    <TaxCatchAll xmlns="5141ba79-a39d-4703-b212-74dea03cfd66"/>
  </documentManagement>
</p:properties>
</file>

<file path=customXml/itemProps1.xml><?xml version="1.0" encoding="utf-8"?>
<ds:datastoreItem xmlns:ds="http://schemas.openxmlformats.org/officeDocument/2006/customXml" ds:itemID="{47C7A639-7341-4619-968E-081FD243A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41ba79-a39d-4703-b212-74dea03cfd66"/>
    <ds:schemaRef ds:uri="9f2f9678-e3d0-472a-ae96-e58e1c8f2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3C1D60-739D-46F6-B98D-400AA3931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7285BE-C22C-4302-99D9-ADA07E9262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BC12FD-7075-46B5-BBE2-90B52F377300}">
  <ds:schemaRefs>
    <ds:schemaRef ds:uri="http://schemas.microsoft.com/office/2006/metadata/properties"/>
    <ds:schemaRef ds:uri="http://schemas.microsoft.com/office/infopath/2007/PartnerControls"/>
    <ds:schemaRef ds:uri="9f2f9678-e3d0-472a-ae96-e58e1c8f2603"/>
    <ds:schemaRef ds:uri="5141ba79-a39d-4703-b212-74dea03cfd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BESTEKTEKST</vt:lpstr>
    </vt:vector>
  </TitlesOfParts>
  <Company>RENSON</Company>
  <LinksUpToDate>false</LinksUpToDate>
  <CharactersWithSpaces>1566</CharactersWithSpaces>
  <SharedDoc>false</SharedDoc>
  <HLinks>
    <vt:vector size="6" baseType="variant">
      <vt:variant>
        <vt:i4>3604502</vt:i4>
      </vt:variant>
      <vt:variant>
        <vt:i4>0</vt:i4>
      </vt:variant>
      <vt:variant>
        <vt:i4>0</vt:i4>
      </vt:variant>
      <vt:variant>
        <vt:i4>5</vt:i4>
      </vt:variant>
      <vt:variant>
        <vt:lpwstr>mailto:info@renson.be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BESTEKTEKST</dc:title>
  <dc:subject/>
  <dc:creator>Gerrit Van Eeckhoudt</dc:creator>
  <cp:keywords/>
  <dc:description/>
  <cp:lastModifiedBy>Siegfried Carpentier</cp:lastModifiedBy>
  <cp:revision>2</cp:revision>
  <cp:lastPrinted>2012-02-09T15:58:00Z</cp:lastPrinted>
  <dcterms:created xsi:type="dcterms:W3CDTF">2025-02-18T14:59:00Z</dcterms:created>
  <dcterms:modified xsi:type="dcterms:W3CDTF">2025-02-18T14:59:00Z</dcterms:modified>
</cp:coreProperties>
</file>